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31" w:rsidRPr="00121970" w:rsidRDefault="00CF1A31" w:rsidP="00CF1A31">
      <w:pPr>
        <w:jc w:val="center"/>
        <w:rPr>
          <w:b/>
          <w:sz w:val="28"/>
          <w:szCs w:val="28"/>
        </w:rPr>
      </w:pPr>
      <w:r w:rsidRPr="00121970">
        <w:rPr>
          <w:b/>
          <w:sz w:val="28"/>
          <w:szCs w:val="28"/>
        </w:rPr>
        <w:t xml:space="preserve">ИЗВЕЩЕНИЕ </w:t>
      </w:r>
      <w:proofErr w:type="gramStart"/>
      <w:r w:rsidRPr="00121970">
        <w:rPr>
          <w:b/>
          <w:sz w:val="28"/>
          <w:szCs w:val="28"/>
        </w:rPr>
        <w:t>О ПРЕДОСТАВЛЕНИ</w:t>
      </w:r>
      <w:r w:rsidR="00121970" w:rsidRPr="00121970">
        <w:rPr>
          <w:b/>
          <w:sz w:val="28"/>
          <w:szCs w:val="28"/>
        </w:rPr>
        <w:t>И</w:t>
      </w:r>
      <w:r w:rsidRPr="00121970">
        <w:rPr>
          <w:b/>
          <w:sz w:val="28"/>
          <w:szCs w:val="28"/>
        </w:rPr>
        <w:t xml:space="preserve"> СУБСИДИИ </w:t>
      </w:r>
      <w:r w:rsidR="00121970" w:rsidRPr="00121970">
        <w:rPr>
          <w:b/>
          <w:bCs/>
          <w:sz w:val="28"/>
          <w:szCs w:val="28"/>
        </w:rPr>
        <w:t>СНАБЖАЮЩИМ ОРГАНИЗАЦИЯМ В ЦЕЛЯХ ВОЗМЕЩЕНИЯ НЕДОПОЛУЧЕННЫХ ДОХОДОВ В СВЯЗИ С ПРИМЕНЕНИЕМ ГОСУДАРСТВЕННЫХ РЕГУЛИРУЕМЫХ В УСТАНОВЛЕННОМ ПОРЯДКЕ</w:t>
      </w:r>
      <w:proofErr w:type="gramEnd"/>
      <w:r w:rsidR="00121970" w:rsidRPr="00121970">
        <w:rPr>
          <w:b/>
          <w:bCs/>
          <w:sz w:val="28"/>
          <w:szCs w:val="28"/>
        </w:rPr>
        <w:t xml:space="preserve"> ЦЕН (ТАРИФОВ) НА ТВЕРДОЕ ТОПЛИВО (УГОЛЬ), ПОСТАВЛЯЕМОЕ ДЛЯ БЫТОВЫХ НУЖД НАСЕЛЕНИЯ, ПРОЖИВАЮЩЕГО В ДОМАХ С ПЕЧНЫМ ОТОПЛЕНИЕМ</w:t>
      </w:r>
      <w:r w:rsidR="00596368">
        <w:rPr>
          <w:b/>
          <w:bCs/>
          <w:sz w:val="28"/>
          <w:szCs w:val="28"/>
        </w:rPr>
        <w:t>,</w:t>
      </w:r>
      <w:r w:rsidR="00121970" w:rsidRPr="00121970">
        <w:rPr>
          <w:b/>
          <w:bCs/>
          <w:sz w:val="28"/>
          <w:szCs w:val="28"/>
        </w:rPr>
        <w:t xml:space="preserve"> </w:t>
      </w:r>
      <w:r w:rsidRPr="00121970">
        <w:rPr>
          <w:b/>
          <w:sz w:val="28"/>
          <w:szCs w:val="28"/>
        </w:rPr>
        <w:t>ИЗ БЮДЖЕТА ГОРОДА МОСКВЫ</w:t>
      </w:r>
    </w:p>
    <w:p w:rsidR="00CF1A31" w:rsidRPr="00121970" w:rsidRDefault="00596368" w:rsidP="00121970">
      <w:pPr>
        <w:kinsoku w:val="0"/>
        <w:spacing w:after="120"/>
        <w:jc w:val="center"/>
        <w:rPr>
          <w:b/>
          <w:bCs/>
          <w:sz w:val="28"/>
          <w:szCs w:val="28"/>
        </w:rPr>
      </w:pPr>
      <w:r w:rsidRPr="00121970">
        <w:rPr>
          <w:b/>
          <w:sz w:val="28"/>
          <w:szCs w:val="28"/>
        </w:rPr>
        <w:t>В 2019 ГОДУ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596368" w:rsidRPr="00596368" w:rsidRDefault="00F65D81" w:rsidP="00596368">
      <w:pPr>
        <w:ind w:firstLine="708"/>
        <w:jc w:val="both"/>
        <w:rPr>
          <w:sz w:val="27"/>
          <w:szCs w:val="27"/>
        </w:rPr>
      </w:pPr>
      <w:proofErr w:type="gramStart"/>
      <w:r w:rsidRPr="00F65D81">
        <w:rPr>
          <w:sz w:val="27"/>
          <w:szCs w:val="27"/>
        </w:rPr>
        <w:t xml:space="preserve">В соответствии с постановлением Правительства Москвы от </w:t>
      </w:r>
      <w:r w:rsidR="00596368">
        <w:rPr>
          <w:sz w:val="27"/>
          <w:szCs w:val="27"/>
        </w:rPr>
        <w:t>29 декабря</w:t>
      </w:r>
      <w:r w:rsidRPr="00F65D81">
        <w:rPr>
          <w:sz w:val="27"/>
          <w:szCs w:val="27"/>
        </w:rPr>
        <w:t xml:space="preserve"> 201</w:t>
      </w:r>
      <w:r w:rsidR="00596368">
        <w:rPr>
          <w:sz w:val="27"/>
          <w:szCs w:val="27"/>
        </w:rPr>
        <w:t>1</w:t>
      </w:r>
      <w:r w:rsidRPr="00F65D81">
        <w:rPr>
          <w:sz w:val="27"/>
          <w:szCs w:val="27"/>
        </w:rPr>
        <w:t xml:space="preserve"> </w:t>
      </w:r>
      <w:r w:rsidR="00596368">
        <w:rPr>
          <w:sz w:val="27"/>
          <w:szCs w:val="27"/>
        </w:rPr>
        <w:t>г. №</w:t>
      </w:r>
      <w:r w:rsidRPr="00F65D81">
        <w:rPr>
          <w:sz w:val="27"/>
          <w:szCs w:val="27"/>
        </w:rPr>
        <w:t xml:space="preserve"> </w:t>
      </w:r>
      <w:r w:rsidR="00596368">
        <w:rPr>
          <w:sz w:val="27"/>
          <w:szCs w:val="27"/>
        </w:rPr>
        <w:t>668</w:t>
      </w:r>
      <w:r w:rsidRPr="00F65D81">
        <w:rPr>
          <w:sz w:val="27"/>
          <w:szCs w:val="27"/>
        </w:rPr>
        <w:t>-ПП  «О</w:t>
      </w:r>
      <w:r w:rsidR="00596368">
        <w:rPr>
          <w:sz w:val="27"/>
          <w:szCs w:val="27"/>
        </w:rPr>
        <w:t>б утверждении порядка предоставления субсидий из бюджета города Москвы снабжающим организациям в целях возмещения недополученных доходов в связи с применением государственных регулируемых цен (тарифов) на твердое топливо (уголь), поставляемое для бытовых нужд населения, проживающего в домах с печным отоплением</w:t>
      </w:r>
      <w:r w:rsidRPr="00F65D81">
        <w:rPr>
          <w:sz w:val="27"/>
          <w:szCs w:val="27"/>
        </w:rPr>
        <w:t>»</w:t>
      </w:r>
      <w:r w:rsidR="002B5E2C">
        <w:rPr>
          <w:sz w:val="27"/>
          <w:szCs w:val="27"/>
        </w:rPr>
        <w:t xml:space="preserve">, </w:t>
      </w:r>
      <w:r w:rsidRPr="00F65D81">
        <w:rPr>
          <w:sz w:val="27"/>
          <w:szCs w:val="27"/>
        </w:rPr>
        <w:t>распоряжени</w:t>
      </w:r>
      <w:r w:rsidR="00596368">
        <w:rPr>
          <w:sz w:val="27"/>
          <w:szCs w:val="27"/>
        </w:rPr>
        <w:t>ем Департамента ж</w:t>
      </w:r>
      <w:r w:rsidR="00596368" w:rsidRPr="00596368">
        <w:rPr>
          <w:sz w:val="27"/>
          <w:szCs w:val="27"/>
        </w:rPr>
        <w:t xml:space="preserve">илищно-коммунального хозяйства и благоустройства города </w:t>
      </w:r>
      <w:r w:rsidR="00596368">
        <w:rPr>
          <w:sz w:val="27"/>
          <w:szCs w:val="27"/>
        </w:rPr>
        <w:t>М</w:t>
      </w:r>
      <w:r w:rsidR="00596368" w:rsidRPr="00596368">
        <w:rPr>
          <w:sz w:val="27"/>
          <w:szCs w:val="27"/>
        </w:rPr>
        <w:t>осквы</w:t>
      </w:r>
      <w:r w:rsidR="00596368">
        <w:rPr>
          <w:sz w:val="27"/>
          <w:szCs w:val="27"/>
        </w:rPr>
        <w:t xml:space="preserve"> </w:t>
      </w:r>
      <w:r w:rsidR="00596368" w:rsidRPr="00596368">
        <w:rPr>
          <w:sz w:val="27"/>
          <w:szCs w:val="27"/>
        </w:rPr>
        <w:t>от</w:t>
      </w:r>
      <w:proofErr w:type="gramEnd"/>
      <w:r w:rsidR="00596368" w:rsidRPr="00596368">
        <w:rPr>
          <w:sz w:val="27"/>
          <w:szCs w:val="27"/>
        </w:rPr>
        <w:t xml:space="preserve"> </w:t>
      </w:r>
      <w:proofErr w:type="gramStart"/>
      <w:r w:rsidR="00596368" w:rsidRPr="00596368">
        <w:rPr>
          <w:sz w:val="27"/>
          <w:szCs w:val="27"/>
        </w:rPr>
        <w:t xml:space="preserve">4 июня 2013 г. </w:t>
      </w:r>
      <w:r w:rsidR="00596368">
        <w:rPr>
          <w:sz w:val="27"/>
          <w:szCs w:val="27"/>
        </w:rPr>
        <w:t>№</w:t>
      </w:r>
      <w:r w:rsidR="00596368" w:rsidRPr="00596368">
        <w:rPr>
          <w:sz w:val="27"/>
          <w:szCs w:val="27"/>
        </w:rPr>
        <w:t xml:space="preserve"> 05-14-171/3 </w:t>
      </w:r>
      <w:r w:rsidR="00596368">
        <w:rPr>
          <w:sz w:val="27"/>
          <w:szCs w:val="27"/>
        </w:rPr>
        <w:t>«О</w:t>
      </w:r>
      <w:r w:rsidR="00596368" w:rsidRPr="00596368">
        <w:rPr>
          <w:sz w:val="27"/>
          <w:szCs w:val="27"/>
        </w:rPr>
        <w:t xml:space="preserve"> мерах по реализации постановления </w:t>
      </w:r>
      <w:r w:rsidR="00596368">
        <w:rPr>
          <w:sz w:val="27"/>
          <w:szCs w:val="27"/>
        </w:rPr>
        <w:t>Правительства М</w:t>
      </w:r>
      <w:r w:rsidR="00596368" w:rsidRPr="00596368">
        <w:rPr>
          <w:sz w:val="27"/>
          <w:szCs w:val="27"/>
        </w:rPr>
        <w:t xml:space="preserve">осквы от 29 декабря 2011 г. </w:t>
      </w:r>
      <w:r w:rsidR="00596368">
        <w:rPr>
          <w:sz w:val="27"/>
          <w:szCs w:val="27"/>
        </w:rPr>
        <w:t xml:space="preserve">№ 668-ПП», </w:t>
      </w:r>
      <w:r w:rsidRPr="00F65D81">
        <w:rPr>
          <w:sz w:val="27"/>
          <w:szCs w:val="27"/>
        </w:rPr>
        <w:t xml:space="preserve">префектура Зеленоградского административного округа г.Москвы объявляет </w:t>
      </w:r>
      <w:r w:rsidR="00596368">
        <w:rPr>
          <w:sz w:val="27"/>
          <w:szCs w:val="27"/>
        </w:rPr>
        <w:t xml:space="preserve">о приеме заявок на </w:t>
      </w:r>
      <w:r w:rsidR="00596368" w:rsidRPr="00596368">
        <w:rPr>
          <w:sz w:val="27"/>
          <w:szCs w:val="27"/>
        </w:rPr>
        <w:t>предоставлени</w:t>
      </w:r>
      <w:r w:rsidR="00596368">
        <w:rPr>
          <w:sz w:val="27"/>
          <w:szCs w:val="27"/>
        </w:rPr>
        <w:t>е</w:t>
      </w:r>
      <w:r w:rsidR="00596368" w:rsidRPr="00596368">
        <w:rPr>
          <w:sz w:val="27"/>
          <w:szCs w:val="27"/>
        </w:rPr>
        <w:t xml:space="preserve"> субсидии </w:t>
      </w:r>
      <w:r w:rsidR="00596368" w:rsidRPr="00596368">
        <w:rPr>
          <w:bCs/>
          <w:sz w:val="27"/>
          <w:szCs w:val="27"/>
        </w:rPr>
        <w:t>снабжающим организациям в целях возмещения недополученных доходов в связи с применением государственных регулируемых в установленном порядке цен (тарифов) на твердое топливо (уголь), поставляемое для бытовых нужд населения, проживающего в</w:t>
      </w:r>
      <w:proofErr w:type="gramEnd"/>
      <w:r w:rsidR="00596368" w:rsidRPr="00596368">
        <w:rPr>
          <w:bCs/>
          <w:sz w:val="27"/>
          <w:szCs w:val="27"/>
        </w:rPr>
        <w:t xml:space="preserve"> </w:t>
      </w:r>
      <w:proofErr w:type="gramStart"/>
      <w:r w:rsidR="00596368" w:rsidRPr="00596368">
        <w:rPr>
          <w:bCs/>
          <w:sz w:val="27"/>
          <w:szCs w:val="27"/>
        </w:rPr>
        <w:t>домах</w:t>
      </w:r>
      <w:proofErr w:type="gramEnd"/>
      <w:r w:rsidR="00596368" w:rsidRPr="00596368">
        <w:rPr>
          <w:bCs/>
          <w:sz w:val="27"/>
          <w:szCs w:val="27"/>
        </w:rPr>
        <w:t xml:space="preserve"> с печным отоплением</w:t>
      </w:r>
      <w:r w:rsidR="00596368">
        <w:rPr>
          <w:bCs/>
          <w:sz w:val="27"/>
          <w:szCs w:val="27"/>
        </w:rPr>
        <w:t>,</w:t>
      </w:r>
      <w:r w:rsidR="00596368" w:rsidRPr="00596368">
        <w:rPr>
          <w:bCs/>
          <w:sz w:val="27"/>
          <w:szCs w:val="27"/>
        </w:rPr>
        <w:t xml:space="preserve"> </w:t>
      </w:r>
      <w:r w:rsidR="00596368">
        <w:rPr>
          <w:sz w:val="27"/>
          <w:szCs w:val="27"/>
        </w:rPr>
        <w:t>из бюджета города М</w:t>
      </w:r>
      <w:r w:rsidR="00596368" w:rsidRPr="00596368">
        <w:rPr>
          <w:sz w:val="27"/>
          <w:szCs w:val="27"/>
        </w:rPr>
        <w:t>осквы в 2019 году.</w:t>
      </w:r>
    </w:p>
    <w:p w:rsidR="00F65D81" w:rsidRPr="00596368" w:rsidRDefault="00F65D81" w:rsidP="00596368">
      <w:pPr>
        <w:ind w:firstLine="708"/>
        <w:jc w:val="both"/>
        <w:rPr>
          <w:sz w:val="27"/>
          <w:szCs w:val="27"/>
        </w:rPr>
      </w:pPr>
    </w:p>
    <w:p w:rsidR="00CF1A31" w:rsidRPr="00835FED" w:rsidRDefault="00835FED" w:rsidP="00CF1A31">
      <w:pPr>
        <w:ind w:firstLine="708"/>
        <w:jc w:val="both"/>
        <w:rPr>
          <w:b/>
          <w:sz w:val="27"/>
          <w:szCs w:val="27"/>
        </w:rPr>
      </w:pPr>
      <w:r w:rsidRPr="00835FED">
        <w:rPr>
          <w:b/>
          <w:sz w:val="27"/>
          <w:szCs w:val="27"/>
        </w:rPr>
        <w:t xml:space="preserve">Субсидии предоставляются </w:t>
      </w:r>
      <w:r>
        <w:rPr>
          <w:b/>
          <w:sz w:val="27"/>
          <w:szCs w:val="27"/>
        </w:rPr>
        <w:t xml:space="preserve">снабжающим организациям </w:t>
      </w:r>
      <w:r w:rsidRPr="00835FED">
        <w:rPr>
          <w:b/>
          <w:sz w:val="27"/>
          <w:szCs w:val="27"/>
        </w:rPr>
        <w:t>в целях возмещения недополученных доходов в связи с применением государственных цен (тарифов) при поставке товаров (оказании услуг) населению.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 xml:space="preserve">Общий лимит предусмотренных средств: </w:t>
      </w:r>
      <w:r w:rsidR="00CD73DD">
        <w:rPr>
          <w:b/>
          <w:sz w:val="27"/>
          <w:szCs w:val="27"/>
        </w:rPr>
        <w:t>266 600</w:t>
      </w:r>
      <w:r w:rsidRPr="00A1047D">
        <w:rPr>
          <w:b/>
          <w:sz w:val="27"/>
          <w:szCs w:val="27"/>
        </w:rPr>
        <w:t xml:space="preserve"> руб.</w:t>
      </w: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proofErr w:type="gramStart"/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201</w:t>
      </w:r>
      <w:r w:rsidR="006813F3">
        <w:rPr>
          <w:sz w:val="27"/>
          <w:szCs w:val="27"/>
        </w:rPr>
        <w:t>9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</w:t>
      </w:r>
      <w:r w:rsidR="00835FED">
        <w:rPr>
          <w:sz w:val="27"/>
          <w:szCs w:val="27"/>
        </w:rPr>
        <w:t>в соответствии с Законом города Москвы от 21.11.2018 № 30 «О бюджете города Москвы на 2019 год и плановый период 2020 и 2021 годов» на реализацию утвержденных мероприятий Государственной программы города Москвы «Социальная поддержка жителей города Москвы».</w:t>
      </w:r>
      <w:proofErr w:type="gramEnd"/>
    </w:p>
    <w:p w:rsidR="00201FC9" w:rsidRDefault="00CF1A31" w:rsidP="00CF1A31">
      <w:pPr>
        <w:jc w:val="both"/>
        <w:rPr>
          <w:rFonts w:eastAsia="Calibri"/>
          <w:sz w:val="27"/>
          <w:szCs w:val="27"/>
          <w:lang w:eastAsia="en-US"/>
        </w:rPr>
      </w:pPr>
      <w:r>
        <w:rPr>
          <w:b/>
          <w:spacing w:val="1"/>
          <w:sz w:val="27"/>
          <w:szCs w:val="27"/>
        </w:rPr>
        <w:t>КБК:</w:t>
      </w:r>
      <w:r>
        <w:rPr>
          <w:spacing w:val="1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921 </w:t>
      </w:r>
      <w:r w:rsidR="00835FED">
        <w:rPr>
          <w:rFonts w:eastAsia="Calibri"/>
          <w:sz w:val="27"/>
          <w:szCs w:val="27"/>
          <w:lang w:eastAsia="en-US"/>
        </w:rPr>
        <w:t xml:space="preserve"> 0502 04Б0201300 811 24А</w:t>
      </w:r>
    </w:p>
    <w:p w:rsidR="00835FED" w:rsidRPr="00835FED" w:rsidRDefault="00835FED" w:rsidP="00CF1A31">
      <w:pPr>
        <w:jc w:val="both"/>
        <w:rPr>
          <w:rFonts w:eastAsia="Calibri"/>
          <w:sz w:val="27"/>
          <w:szCs w:val="27"/>
          <w:lang w:eastAsia="en-US"/>
        </w:rPr>
      </w:pPr>
    </w:p>
    <w:p w:rsidR="00835FED" w:rsidRDefault="00835FED" w:rsidP="00CF1A31">
      <w:pPr>
        <w:jc w:val="both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 xml:space="preserve">Условия предоставления субсидии </w:t>
      </w:r>
      <w:r w:rsidR="00552B8E">
        <w:rPr>
          <w:b/>
          <w:sz w:val="27"/>
          <w:szCs w:val="27"/>
        </w:rPr>
        <w:t xml:space="preserve">и требования к претендентам </w:t>
      </w:r>
      <w:r>
        <w:rPr>
          <w:b/>
          <w:sz w:val="27"/>
          <w:szCs w:val="27"/>
        </w:rPr>
        <w:t xml:space="preserve">утверждены постановлением Правительства Москвы </w:t>
      </w:r>
      <w:r w:rsidRPr="00835FED">
        <w:rPr>
          <w:b/>
          <w:sz w:val="27"/>
          <w:szCs w:val="27"/>
        </w:rPr>
        <w:t>от 29 декабря 2011 г. № 668-ПП  «Об утверждении порядка предоставления субсидий из бюджета города Москвы снабжающим организациям в целях возмещения недополученных доходов в связи с применением государственных регулируе</w:t>
      </w:r>
      <w:bookmarkStart w:id="0" w:name="_GoBack"/>
      <w:bookmarkEnd w:id="0"/>
      <w:r w:rsidRPr="00835FED">
        <w:rPr>
          <w:b/>
          <w:sz w:val="27"/>
          <w:szCs w:val="27"/>
        </w:rPr>
        <w:t>мых цен (тарифов) на твердое топливо (уголь), поставляемое для бытовых нужд населения, проживающего в домах с печным отоплением»</w:t>
      </w:r>
      <w:r>
        <w:rPr>
          <w:b/>
          <w:sz w:val="27"/>
          <w:szCs w:val="27"/>
        </w:rPr>
        <w:t>.</w:t>
      </w:r>
      <w:proofErr w:type="gramEnd"/>
    </w:p>
    <w:p w:rsidR="00835FED" w:rsidRDefault="00835FED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Срок, место и порядок приема документов:</w:t>
      </w:r>
      <w:r>
        <w:rPr>
          <w:sz w:val="27"/>
          <w:szCs w:val="27"/>
        </w:rPr>
        <w:t xml:space="preserve"> Приём документов осуществляется по адресу: </w:t>
      </w:r>
      <w:r w:rsidR="00CE7B1C">
        <w:rPr>
          <w:sz w:val="27"/>
          <w:szCs w:val="27"/>
        </w:rPr>
        <w:t xml:space="preserve">г. </w:t>
      </w:r>
      <w:r>
        <w:rPr>
          <w:sz w:val="27"/>
          <w:szCs w:val="27"/>
        </w:rPr>
        <w:t xml:space="preserve">Зеленоград, </w:t>
      </w:r>
      <w:r w:rsidR="00CE7B1C">
        <w:rPr>
          <w:sz w:val="27"/>
          <w:szCs w:val="27"/>
        </w:rPr>
        <w:t>корп.2022</w:t>
      </w:r>
      <w:r>
        <w:rPr>
          <w:sz w:val="27"/>
          <w:szCs w:val="27"/>
        </w:rPr>
        <w:t xml:space="preserve">, </w:t>
      </w:r>
      <w:r w:rsidR="00CE7B1C">
        <w:rPr>
          <w:sz w:val="27"/>
          <w:szCs w:val="27"/>
        </w:rPr>
        <w:t xml:space="preserve">Планово-экономический отдел ГКУ «Дирекция ЖКХиБ ЗелАО» </w:t>
      </w:r>
      <w:r>
        <w:rPr>
          <w:sz w:val="27"/>
          <w:szCs w:val="27"/>
        </w:rPr>
        <w:t xml:space="preserve"> с 08.30 до 16.</w:t>
      </w:r>
      <w:r w:rsidR="00CE7B1C">
        <w:rPr>
          <w:sz w:val="27"/>
          <w:szCs w:val="27"/>
        </w:rPr>
        <w:t>0</w:t>
      </w:r>
      <w:r>
        <w:rPr>
          <w:sz w:val="27"/>
          <w:szCs w:val="27"/>
        </w:rPr>
        <w:t>0 (перерыв с 12.00 до 13.00) ежедневно кроме выходных и праздничных дней.</w:t>
      </w:r>
    </w:p>
    <w:p w:rsidR="00CE7B1C" w:rsidRDefault="00CE7B1C" w:rsidP="00CF1A31">
      <w:pPr>
        <w:jc w:val="both"/>
        <w:rPr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начала подачи заявок</w:t>
      </w:r>
      <w:r>
        <w:rPr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</w:t>
      </w:r>
      <w:r w:rsidR="00CE7B1C">
        <w:rPr>
          <w:sz w:val="27"/>
          <w:szCs w:val="27"/>
        </w:rPr>
        <w:t>1</w:t>
      </w:r>
      <w:r w:rsidRPr="003178AE">
        <w:rPr>
          <w:sz w:val="27"/>
          <w:szCs w:val="27"/>
        </w:rPr>
        <w:t xml:space="preserve"> </w:t>
      </w:r>
      <w:r w:rsidR="00CE7B1C">
        <w:rPr>
          <w:sz w:val="27"/>
          <w:szCs w:val="27"/>
        </w:rPr>
        <w:t xml:space="preserve">января </w:t>
      </w:r>
      <w:r>
        <w:rPr>
          <w:sz w:val="27"/>
          <w:szCs w:val="27"/>
        </w:rPr>
        <w:t>201</w:t>
      </w:r>
      <w:r w:rsidR="003178AE">
        <w:rPr>
          <w:sz w:val="27"/>
          <w:szCs w:val="27"/>
        </w:rPr>
        <w:t>9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окончания подачи заявок</w:t>
      </w:r>
      <w:r>
        <w:rPr>
          <w:sz w:val="27"/>
          <w:szCs w:val="27"/>
        </w:rPr>
        <w:t xml:space="preserve">: </w:t>
      </w:r>
      <w:r w:rsidR="00CE7B1C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="00CE7B1C">
        <w:rPr>
          <w:sz w:val="27"/>
          <w:szCs w:val="27"/>
        </w:rPr>
        <w:t>ноябр</w:t>
      </w:r>
      <w:r w:rsidR="0028203F">
        <w:rPr>
          <w:sz w:val="27"/>
          <w:szCs w:val="27"/>
        </w:rPr>
        <w:t>я</w:t>
      </w:r>
      <w:r>
        <w:rPr>
          <w:sz w:val="27"/>
          <w:szCs w:val="27"/>
        </w:rPr>
        <w:t xml:space="preserve"> 201</w:t>
      </w:r>
      <w:r w:rsidR="003178AE">
        <w:rPr>
          <w:sz w:val="27"/>
          <w:szCs w:val="27"/>
        </w:rPr>
        <w:t>9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</w:rPr>
        <w:t xml:space="preserve">Заявки, поданные позже указанного срока, </w:t>
      </w:r>
      <w:r>
        <w:rPr>
          <w:b/>
          <w:sz w:val="27"/>
          <w:szCs w:val="27"/>
          <w:u w:val="single"/>
        </w:rPr>
        <w:t>не рассматриваются.</w:t>
      </w:r>
    </w:p>
    <w:p w:rsidR="00CE7B1C" w:rsidRDefault="00CE7B1C" w:rsidP="00CF1A31">
      <w:pPr>
        <w:jc w:val="both"/>
        <w:rPr>
          <w:b/>
          <w:sz w:val="27"/>
          <w:szCs w:val="27"/>
        </w:rPr>
      </w:pPr>
    </w:p>
    <w:p w:rsidR="00CF1A31" w:rsidRPr="008803D4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color w:val="0000FF"/>
          <w:spacing w:val="2"/>
          <w:sz w:val="27"/>
          <w:szCs w:val="27"/>
        </w:rPr>
      </w:pPr>
      <w:r>
        <w:rPr>
          <w:b/>
          <w:spacing w:val="-12"/>
          <w:sz w:val="27"/>
          <w:szCs w:val="27"/>
        </w:rPr>
        <w:t>Контактное лицо</w:t>
      </w:r>
      <w:r>
        <w:rPr>
          <w:spacing w:val="-12"/>
          <w:sz w:val="27"/>
          <w:szCs w:val="27"/>
        </w:rPr>
        <w:t>:</w:t>
      </w:r>
      <w:r>
        <w:rPr>
          <w:spacing w:val="2"/>
          <w:sz w:val="27"/>
          <w:szCs w:val="27"/>
        </w:rPr>
        <w:t xml:space="preserve"> </w:t>
      </w:r>
      <w:r w:rsidR="00CE7B1C">
        <w:rPr>
          <w:spacing w:val="2"/>
          <w:sz w:val="27"/>
          <w:szCs w:val="27"/>
        </w:rPr>
        <w:t xml:space="preserve">Котюргина Анна Евгеньевна </w:t>
      </w:r>
      <w:r>
        <w:rPr>
          <w:spacing w:val="2"/>
          <w:sz w:val="27"/>
          <w:szCs w:val="27"/>
        </w:rPr>
        <w:t xml:space="preserve"> – </w:t>
      </w:r>
      <w:r w:rsidR="00CE7B1C">
        <w:rPr>
          <w:spacing w:val="2"/>
          <w:sz w:val="27"/>
          <w:szCs w:val="27"/>
        </w:rPr>
        <w:t>ведущий экономист ГКУ «Дирекция ЖКХиБ ЗелАО»</w:t>
      </w:r>
      <w:r w:rsidR="00552B8E">
        <w:rPr>
          <w:spacing w:val="2"/>
          <w:sz w:val="27"/>
          <w:szCs w:val="27"/>
        </w:rPr>
        <w:t xml:space="preserve">, </w:t>
      </w:r>
      <w:proofErr w:type="spellStart"/>
      <w:r w:rsidR="00552B8E">
        <w:rPr>
          <w:spacing w:val="2"/>
          <w:sz w:val="27"/>
          <w:szCs w:val="27"/>
        </w:rPr>
        <w:t>раб</w:t>
      </w:r>
      <w:proofErr w:type="gramStart"/>
      <w:r w:rsidR="00552B8E">
        <w:rPr>
          <w:spacing w:val="2"/>
          <w:sz w:val="27"/>
          <w:szCs w:val="27"/>
        </w:rPr>
        <w:t>.т</w:t>
      </w:r>
      <w:proofErr w:type="gramEnd"/>
      <w:r w:rsidR="00552B8E">
        <w:rPr>
          <w:spacing w:val="2"/>
          <w:sz w:val="27"/>
          <w:szCs w:val="27"/>
        </w:rPr>
        <w:t>ел</w:t>
      </w:r>
      <w:proofErr w:type="spellEnd"/>
      <w:r w:rsidR="00552B8E">
        <w:rPr>
          <w:spacing w:val="2"/>
          <w:sz w:val="27"/>
          <w:szCs w:val="27"/>
        </w:rPr>
        <w:t>.</w:t>
      </w:r>
      <w:r w:rsidR="00CE7B1C">
        <w:rPr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 xml:space="preserve"> 8-</w:t>
      </w:r>
      <w:r w:rsidR="00CE7B1C">
        <w:rPr>
          <w:spacing w:val="2"/>
          <w:sz w:val="27"/>
          <w:szCs w:val="27"/>
        </w:rPr>
        <w:t>499-210-29-20.</w:t>
      </w:r>
    </w:p>
    <w:p w:rsidR="002D6267" w:rsidRDefault="002D6267"/>
    <w:sectPr w:rsidR="002D6267" w:rsidSect="00E614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D466C"/>
    <w:rsid w:val="000F677A"/>
    <w:rsid w:val="00121970"/>
    <w:rsid w:val="001543BE"/>
    <w:rsid w:val="001821B5"/>
    <w:rsid w:val="001A6D00"/>
    <w:rsid w:val="001D4F38"/>
    <w:rsid w:val="00201FC9"/>
    <w:rsid w:val="002541F1"/>
    <w:rsid w:val="0028203F"/>
    <w:rsid w:val="00285768"/>
    <w:rsid w:val="002B5E2C"/>
    <w:rsid w:val="002C4C90"/>
    <w:rsid w:val="002D6267"/>
    <w:rsid w:val="002F7ECF"/>
    <w:rsid w:val="003178AE"/>
    <w:rsid w:val="00552B8E"/>
    <w:rsid w:val="005815D5"/>
    <w:rsid w:val="00596368"/>
    <w:rsid w:val="006813F3"/>
    <w:rsid w:val="007534EF"/>
    <w:rsid w:val="007C0068"/>
    <w:rsid w:val="00834176"/>
    <w:rsid w:val="00835FED"/>
    <w:rsid w:val="008803D4"/>
    <w:rsid w:val="008812E3"/>
    <w:rsid w:val="00931A24"/>
    <w:rsid w:val="00954F9B"/>
    <w:rsid w:val="009E206D"/>
    <w:rsid w:val="009F349B"/>
    <w:rsid w:val="00A1047D"/>
    <w:rsid w:val="00A37A24"/>
    <w:rsid w:val="00A53949"/>
    <w:rsid w:val="00AC14CD"/>
    <w:rsid w:val="00AF3F1E"/>
    <w:rsid w:val="00CD73DD"/>
    <w:rsid w:val="00CE7B1C"/>
    <w:rsid w:val="00CF1A31"/>
    <w:rsid w:val="00E61452"/>
    <w:rsid w:val="00E863C1"/>
    <w:rsid w:val="00F00948"/>
    <w:rsid w:val="00F65D81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Герасимова Ольга Викторовна</cp:lastModifiedBy>
  <cp:revision>7</cp:revision>
  <cp:lastPrinted>2019-06-21T06:34:00Z</cp:lastPrinted>
  <dcterms:created xsi:type="dcterms:W3CDTF">2019-11-29T07:34:00Z</dcterms:created>
  <dcterms:modified xsi:type="dcterms:W3CDTF">2019-11-29T11:30:00Z</dcterms:modified>
</cp:coreProperties>
</file>